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D2" w:rsidRDefault="00BC6ED2" w:rsidP="0048043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 xml:space="preserve">Wytyczne </w:t>
      </w:r>
      <w:r w:rsidR="00962FD6">
        <w:rPr>
          <w:rFonts w:ascii="Arial" w:hAnsi="Arial" w:cs="Arial"/>
          <w:b/>
          <w:sz w:val="24"/>
        </w:rPr>
        <w:t xml:space="preserve">( dla zdających) </w:t>
      </w:r>
      <w:r w:rsidRPr="00BE0A18">
        <w:rPr>
          <w:rFonts w:ascii="Arial" w:hAnsi="Arial" w:cs="Arial"/>
          <w:b/>
          <w:sz w:val="24"/>
        </w:rPr>
        <w:t>dotyczące organizowa</w:t>
      </w:r>
      <w:r w:rsidR="00590167">
        <w:rPr>
          <w:rFonts w:ascii="Arial" w:hAnsi="Arial" w:cs="Arial"/>
          <w:b/>
          <w:sz w:val="24"/>
        </w:rPr>
        <w:t>nia i przeprowadzania w 2021</w:t>
      </w:r>
      <w:r w:rsidR="00962FD6">
        <w:rPr>
          <w:rFonts w:ascii="Arial" w:hAnsi="Arial" w:cs="Arial"/>
          <w:b/>
          <w:sz w:val="24"/>
        </w:rPr>
        <w:t xml:space="preserve">r. </w:t>
      </w:r>
      <w:r w:rsidRPr="00BE0A18">
        <w:rPr>
          <w:rFonts w:ascii="Arial" w:hAnsi="Arial" w:cs="Arial"/>
          <w:b/>
          <w:sz w:val="24"/>
        </w:rPr>
        <w:t>egzamin</w:t>
      </w:r>
      <w:r>
        <w:rPr>
          <w:rFonts w:ascii="Arial" w:hAnsi="Arial" w:cs="Arial"/>
          <w:b/>
          <w:sz w:val="24"/>
        </w:rPr>
        <w:t>u maturalnego</w:t>
      </w:r>
      <w:r w:rsidR="00E24C07">
        <w:rPr>
          <w:rFonts w:ascii="Arial" w:hAnsi="Arial" w:cs="Arial"/>
          <w:b/>
          <w:sz w:val="24"/>
        </w:rPr>
        <w:t xml:space="preserve"> w terminie poprawkowym</w:t>
      </w:r>
      <w:r w:rsidRPr="00BE0A18">
        <w:rPr>
          <w:rFonts w:ascii="Arial" w:hAnsi="Arial" w:cs="Arial"/>
          <w:b/>
          <w:sz w:val="24"/>
        </w:rPr>
        <w:t>:</w:t>
      </w:r>
    </w:p>
    <w:p w:rsidR="0048043D" w:rsidRPr="0048043D" w:rsidRDefault="0048043D" w:rsidP="0048043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C6ED2" w:rsidRPr="0048043D" w:rsidRDefault="00BC6ED2" w:rsidP="00962FD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48043D">
        <w:rPr>
          <w:rFonts w:ascii="Arial" w:hAnsi="Arial" w:cs="Arial"/>
          <w:b/>
          <w:sz w:val="24"/>
          <w:szCs w:val="24"/>
          <w:u w:val="single"/>
        </w:rPr>
        <w:t>Podstawowe wytyczne</w:t>
      </w:r>
      <w:bookmarkStart w:id="0" w:name="_GoBack"/>
      <w:bookmarkEnd w:id="0"/>
    </w:p>
    <w:p w:rsidR="00BC6ED2" w:rsidRDefault="00BC6ED2" w:rsidP="00962FD6">
      <w:pPr>
        <w:spacing w:line="360" w:lineRule="auto"/>
        <w:ind w:left="284" w:hanging="284"/>
        <w:jc w:val="both"/>
        <w:rPr>
          <w:rFonts w:ascii="Arial" w:hAnsi="Arial" w:cs="Arial"/>
          <w:b/>
          <w:sz w:val="24"/>
        </w:rPr>
      </w:pPr>
    </w:p>
    <w:p w:rsidR="000F0DF4" w:rsidRDefault="000F0DF4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 wejście do szkoły każdy zdający zobowiązany jest do dezynfekcji rąk.</w:t>
      </w:r>
    </w:p>
    <w:p w:rsidR="00BC6ED2" w:rsidRPr="00BC6ED2" w:rsidRDefault="00BC6ED2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BC6ED2">
        <w:rPr>
          <w:rFonts w:ascii="Arial" w:hAnsi="Arial" w:cs="Arial"/>
          <w:sz w:val="24"/>
        </w:rPr>
        <w:t>Na egzamin może przyjść wyłącznie osoba zdrowa (zdający, bez objawów chorobowych sugerujących chorobę zakaźną</w:t>
      </w:r>
      <w:r w:rsidR="00A442A8">
        <w:rPr>
          <w:rFonts w:ascii="Arial" w:hAnsi="Arial" w:cs="Arial"/>
          <w:sz w:val="24"/>
        </w:rPr>
        <w:t>)</w:t>
      </w:r>
      <w:r w:rsidRPr="00BC6ED2">
        <w:rPr>
          <w:rFonts w:ascii="Arial" w:hAnsi="Arial" w:cs="Arial"/>
          <w:sz w:val="24"/>
        </w:rPr>
        <w:t>.</w:t>
      </w:r>
    </w:p>
    <w:p w:rsidR="00BC6ED2" w:rsidRPr="00BE0A18" w:rsidRDefault="00BC6ED2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 nie może przyjść na egzamin, jeżeli przebywa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w domu z osobą na kwarantannie lub izolacji w warunkach domowych albo sama jest objęta kwarantanną lub izolacją w warunkach domowych.</w:t>
      </w:r>
    </w:p>
    <w:p w:rsidR="00BC6ED2" w:rsidRPr="00BE0A18" w:rsidRDefault="00BC6ED2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Rodzic/Prawny opiekun nie może wejść z dzieckiem na teren szkoły,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wyjątkiem sytuacji, kiedy zdający wymaga pomocy np. w poruszaniu się.</w:t>
      </w:r>
    </w:p>
    <w:p w:rsidR="00BC6ED2" w:rsidRPr="00BE0A18" w:rsidRDefault="00BC6ED2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 nie powinni wnosić na teren szkoły zbędnych rzeczy, w tym książek, </w:t>
      </w:r>
      <w:r w:rsidRPr="00BC6ED2">
        <w:rPr>
          <w:rFonts w:ascii="Arial" w:hAnsi="Arial" w:cs="Arial"/>
          <w:b/>
          <w:color w:val="FF0000"/>
          <w:sz w:val="24"/>
        </w:rPr>
        <w:t>telefonów komórkowych</w:t>
      </w:r>
      <w:r w:rsidRPr="00BE0A18">
        <w:rPr>
          <w:rFonts w:ascii="Arial" w:hAnsi="Arial" w:cs="Arial"/>
          <w:sz w:val="24"/>
        </w:rPr>
        <w:t>, maskotek.</w:t>
      </w:r>
    </w:p>
    <w:p w:rsidR="0048043D" w:rsidRDefault="0048043D" w:rsidP="00962FD6">
      <w:pPr>
        <w:pStyle w:val="Default"/>
        <w:numPr>
          <w:ilvl w:val="1"/>
          <w:numId w:val="3"/>
        </w:numPr>
        <w:spacing w:line="360" w:lineRule="auto"/>
        <w:ind w:left="567" w:hanging="567"/>
        <w:jc w:val="both"/>
        <w:rPr>
          <w:color w:val="auto"/>
          <w:szCs w:val="22"/>
        </w:rPr>
      </w:pPr>
      <w:r w:rsidRPr="0048043D">
        <w:rPr>
          <w:color w:val="auto"/>
          <w:szCs w:val="22"/>
        </w:rPr>
        <w:t xml:space="preserve">Każdy zdający powinien mieć na egzaminie z każdego przedmiotu długopis (lub pióro) z czarnym tuszem (atramentem) </w:t>
      </w:r>
    </w:p>
    <w:p w:rsidR="0048043D" w:rsidRPr="00596A0E" w:rsidRDefault="00BC6ED2" w:rsidP="00596A0E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596A0E">
        <w:rPr>
          <w:rFonts w:ascii="Arial" w:hAnsi="Arial" w:cs="Arial"/>
          <w:sz w:val="24"/>
        </w:rPr>
        <w:t>Na egzaminie każdy zdający korzysta z własnych przyborów piśmienniczych, linijki, cyrkla, kalkulatora itp.</w:t>
      </w:r>
      <w:r w:rsidR="0048043D" w:rsidRPr="00596A0E">
        <w:rPr>
          <w:rFonts w:ascii="Arial" w:hAnsi="Arial" w:cs="Arial"/>
          <w:sz w:val="24"/>
        </w:rPr>
        <w:t xml:space="preserve"> </w:t>
      </w:r>
      <w:r w:rsidR="00596A0E">
        <w:rPr>
          <w:rFonts w:ascii="Arial" w:hAnsi="Arial" w:cs="Arial"/>
          <w:sz w:val="24"/>
        </w:rPr>
        <w:t>Przybory</w:t>
      </w:r>
      <w:r w:rsidR="008066B7">
        <w:rPr>
          <w:rFonts w:ascii="Arial" w:hAnsi="Arial" w:cs="Arial"/>
          <w:sz w:val="24"/>
        </w:rPr>
        <w:t xml:space="preserve"> </w:t>
      </w:r>
      <w:proofErr w:type="spellStart"/>
      <w:r w:rsidR="008066B7">
        <w:rPr>
          <w:rFonts w:ascii="Arial" w:hAnsi="Arial" w:cs="Arial"/>
          <w:sz w:val="24"/>
        </w:rPr>
        <w:t>powinne</w:t>
      </w:r>
      <w:proofErr w:type="spellEnd"/>
      <w:r w:rsidR="008066B7">
        <w:rPr>
          <w:rFonts w:ascii="Arial" w:hAnsi="Arial" w:cs="Arial"/>
          <w:sz w:val="24"/>
        </w:rPr>
        <w:t xml:space="preserve"> być umieszczone w </w:t>
      </w:r>
      <w:r w:rsidR="00596A0E">
        <w:rPr>
          <w:rFonts w:ascii="Arial" w:hAnsi="Arial" w:cs="Arial"/>
          <w:sz w:val="24"/>
        </w:rPr>
        <w:t>foliowej, przezroczystej torbie</w:t>
      </w:r>
      <w:r w:rsidR="008066B7" w:rsidRPr="001001A8">
        <w:rPr>
          <w:rFonts w:ascii="Arial" w:hAnsi="Arial" w:cs="Arial"/>
          <w:sz w:val="24"/>
        </w:rPr>
        <w:t xml:space="preserve"> (tak aby sprawdzenie ich zawartości nie wymagało otwierania)</w:t>
      </w:r>
      <w:r w:rsidR="008066B7">
        <w:rPr>
          <w:rFonts w:ascii="Arial" w:hAnsi="Arial" w:cs="Arial"/>
          <w:sz w:val="24"/>
        </w:rPr>
        <w:t>.</w:t>
      </w:r>
    </w:p>
    <w:p w:rsidR="000F0DF4" w:rsidRPr="0048043D" w:rsidRDefault="0048043D" w:rsidP="00962FD6">
      <w:pPr>
        <w:pStyle w:val="Default"/>
        <w:spacing w:line="360" w:lineRule="auto"/>
        <w:ind w:left="567"/>
        <w:jc w:val="both"/>
        <w:rPr>
          <w:color w:val="auto"/>
          <w:szCs w:val="22"/>
        </w:rPr>
      </w:pPr>
      <w:r>
        <w:t>( P</w:t>
      </w:r>
      <w:r w:rsidR="00BC6ED2" w:rsidRPr="0048043D">
        <w:t>roszę zapoznać się z  komunikatem CKE w sprawie materiałów i przyborów pomocniczych, z których mogą korzystać zdający na egzaminie ósmoklasisty i egzaminie maturalnym w 2020 roku, Zdający nie mogą pożyczać przyborów od innych zdających.</w:t>
      </w:r>
      <w:r w:rsidR="007B1968" w:rsidRPr="0048043D">
        <w:t xml:space="preserve"> </w:t>
      </w:r>
    </w:p>
    <w:p w:rsidR="00BE7101" w:rsidRDefault="00BE7101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Szkoła zapewnia:</w:t>
      </w:r>
    </w:p>
    <w:p w:rsidR="00BE7101" w:rsidRDefault="00BE7101" w:rsidP="00962FD6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BE7101">
        <w:rPr>
          <w:rFonts w:ascii="Arial" w:hAnsi="Arial" w:cs="Arial"/>
          <w:sz w:val="24"/>
        </w:rPr>
        <w:t>Wybrane wzory i stałe fizykochemiczne na egzamin maturalny z biologii, chemii i fiz</w:t>
      </w:r>
      <w:r>
        <w:rPr>
          <w:rFonts w:ascii="Arial" w:hAnsi="Arial" w:cs="Arial"/>
          <w:sz w:val="24"/>
        </w:rPr>
        <w:t>yki oraz</w:t>
      </w:r>
    </w:p>
    <w:p w:rsidR="0048043D" w:rsidRPr="0048043D" w:rsidRDefault="0048043D" w:rsidP="00962FD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48043D">
        <w:rPr>
          <w:rFonts w:ascii="Arial" w:hAnsi="Arial" w:cs="Arial"/>
          <w:sz w:val="24"/>
        </w:rPr>
        <w:t xml:space="preserve">Wybrane wzory matematyczne </w:t>
      </w:r>
    </w:p>
    <w:p w:rsidR="00BE7101" w:rsidRPr="0048043D" w:rsidRDefault="00BE7101" w:rsidP="00962FD6">
      <w:pPr>
        <w:pStyle w:val="Default"/>
        <w:spacing w:line="360" w:lineRule="auto"/>
        <w:ind w:left="567"/>
        <w:jc w:val="both"/>
        <w:rPr>
          <w:color w:val="auto"/>
          <w:szCs w:val="22"/>
        </w:rPr>
      </w:pPr>
      <w:r w:rsidRPr="0048043D">
        <w:rPr>
          <w:color w:val="auto"/>
          <w:szCs w:val="22"/>
        </w:rPr>
        <w:t xml:space="preserve">- słownik ortograficzny, słownik poprawnej polszczyzny – nie mniej niż 1 na 25 osób </w:t>
      </w:r>
    </w:p>
    <w:p w:rsidR="00BC6ED2" w:rsidRPr="000F0DF4" w:rsidRDefault="00BC6ED2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0F0DF4">
        <w:rPr>
          <w:rFonts w:ascii="Arial" w:hAnsi="Arial" w:cs="Arial"/>
          <w:sz w:val="24"/>
        </w:rPr>
        <w:t>Szkoła nie zapewnia wody pitnej. Na egzamin należy przynieść własną butelkę z wodą.</w:t>
      </w:r>
    </w:p>
    <w:p w:rsidR="000F0DF4" w:rsidRPr="00962FD6" w:rsidRDefault="000F0DF4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962FD6">
        <w:rPr>
          <w:rFonts w:ascii="Arial" w:hAnsi="Arial" w:cs="Arial"/>
          <w:sz w:val="24"/>
        </w:rPr>
        <w:t>W każdej sali egzaminacyjnej, szkoła zapewnia dozowniki do dezynfekcji rąk.</w:t>
      </w:r>
    </w:p>
    <w:p w:rsidR="00590167" w:rsidRDefault="00B06191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590167">
        <w:rPr>
          <w:rFonts w:ascii="Arial" w:hAnsi="Arial" w:cs="Arial"/>
          <w:sz w:val="24"/>
        </w:rPr>
        <w:lastRenderedPageBreak/>
        <w:t xml:space="preserve">Rzeczy osobiste: plecak, torbę, kurtkę, telefon itp. zdający zostawiają </w:t>
      </w:r>
      <w:r w:rsidR="00590167" w:rsidRPr="00590167">
        <w:rPr>
          <w:rFonts w:ascii="Arial" w:hAnsi="Arial" w:cs="Arial"/>
          <w:sz w:val="24"/>
        </w:rPr>
        <w:t>w wyznaczonym miejscu</w:t>
      </w:r>
      <w:r w:rsidR="009C2E05" w:rsidRPr="00590167">
        <w:rPr>
          <w:rFonts w:ascii="Arial" w:hAnsi="Arial" w:cs="Arial"/>
          <w:sz w:val="24"/>
        </w:rPr>
        <w:t xml:space="preserve">. </w:t>
      </w:r>
    </w:p>
    <w:p w:rsidR="00962FD6" w:rsidRPr="00590167" w:rsidRDefault="00962FD6" w:rsidP="00962FD6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590167">
        <w:rPr>
          <w:rFonts w:ascii="Arial" w:hAnsi="Arial" w:cs="Arial"/>
          <w:sz w:val="24"/>
        </w:rPr>
        <w:t>Zdający może opuścić na stałe salę egzaminacyjną (jeżeli zakończył pracę z arkuszem) najpóźniej na 15 minut przed czasem wyznaczonym jako czas zakończenia pracy z arkuszem. W ciągu ostatnich 15 minut przed zakończeniem egzaminu (nawet jeżeli zdający skończył pracę z arkuszem egzaminacyjnym) zdający nie opuszczają sali egzaminacyjnej.</w:t>
      </w:r>
    </w:p>
    <w:p w:rsidR="007B1968" w:rsidRPr="0048043D" w:rsidRDefault="007B1968" w:rsidP="0048043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C6ED2" w:rsidRDefault="007B1968" w:rsidP="00962F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B1968">
        <w:rPr>
          <w:rFonts w:ascii="Arial" w:hAnsi="Arial" w:cs="Arial"/>
          <w:b/>
          <w:sz w:val="24"/>
          <w:u w:val="single"/>
        </w:rPr>
        <w:t>Środki bezpieczeństwa osobistego</w:t>
      </w:r>
    </w:p>
    <w:p w:rsidR="007B1968" w:rsidRDefault="007B1968" w:rsidP="0048043D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7B1968" w:rsidRPr="000F0DF4" w:rsidRDefault="007B1968" w:rsidP="0048043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0F0DF4">
        <w:rPr>
          <w:rFonts w:ascii="Arial" w:hAnsi="Arial" w:cs="Arial"/>
          <w:sz w:val="24"/>
        </w:rPr>
        <w:t>Czekając na wejście do szkoły albo sali egzaminacyjnej, zdający zachowują odpowiedni odstęp (</w:t>
      </w:r>
      <w:r w:rsidRPr="000F0DF4">
        <w:rPr>
          <w:rFonts w:ascii="Arial" w:hAnsi="Arial" w:cs="Arial"/>
          <w:sz w:val="24"/>
          <w:u w:val="single"/>
        </w:rPr>
        <w:t>co najmniej</w:t>
      </w:r>
      <w:r w:rsidRPr="000F0DF4">
        <w:rPr>
          <w:rFonts w:ascii="Arial" w:hAnsi="Arial" w:cs="Arial"/>
          <w:sz w:val="24"/>
        </w:rPr>
        <w:t xml:space="preserve"> 1,5 m) oraz mają zakryte usta i nos.</w:t>
      </w:r>
    </w:p>
    <w:p w:rsidR="000F0DF4" w:rsidRDefault="000F0DF4" w:rsidP="0048043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Zdający </w:t>
      </w:r>
      <w:r w:rsidR="00555D17">
        <w:rPr>
          <w:rFonts w:ascii="Arial" w:hAnsi="Arial" w:cs="Arial"/>
          <w:sz w:val="24"/>
        </w:rPr>
        <w:t xml:space="preserve">w dniu egzaminu </w:t>
      </w:r>
      <w:r>
        <w:rPr>
          <w:rFonts w:ascii="Arial" w:hAnsi="Arial" w:cs="Arial"/>
          <w:sz w:val="24"/>
        </w:rPr>
        <w:t xml:space="preserve">przychodzą </w:t>
      </w:r>
      <w:r w:rsidR="00555D17">
        <w:rPr>
          <w:rFonts w:ascii="Arial" w:hAnsi="Arial" w:cs="Arial"/>
          <w:sz w:val="24"/>
        </w:rPr>
        <w:t>od godzi</w:t>
      </w:r>
      <w:r w:rsidR="00596A0E">
        <w:rPr>
          <w:rFonts w:ascii="Arial" w:hAnsi="Arial" w:cs="Arial"/>
          <w:sz w:val="24"/>
        </w:rPr>
        <w:t>ny 8.00</w:t>
      </w:r>
      <w:r w:rsidR="00555D17">
        <w:rPr>
          <w:rFonts w:ascii="Arial" w:hAnsi="Arial" w:cs="Arial"/>
          <w:sz w:val="24"/>
        </w:rPr>
        <w:t xml:space="preserve"> i </w:t>
      </w:r>
      <w:r w:rsidR="009C2E05">
        <w:rPr>
          <w:rFonts w:ascii="Arial" w:hAnsi="Arial" w:cs="Arial"/>
          <w:sz w:val="24"/>
        </w:rPr>
        <w:t>natychmiast</w:t>
      </w:r>
      <w:r w:rsidR="00555D17">
        <w:rPr>
          <w:rFonts w:ascii="Arial" w:hAnsi="Arial" w:cs="Arial"/>
          <w:sz w:val="24"/>
        </w:rPr>
        <w:t xml:space="preserve"> kierują się do wyznaczonej sali</w:t>
      </w:r>
      <w:r w:rsidR="009C2E05">
        <w:rPr>
          <w:rFonts w:ascii="Arial" w:hAnsi="Arial" w:cs="Arial"/>
          <w:sz w:val="24"/>
        </w:rPr>
        <w:t>,</w:t>
      </w:r>
      <w:r w:rsidR="00555D17">
        <w:rPr>
          <w:rFonts w:ascii="Arial" w:hAnsi="Arial" w:cs="Arial"/>
          <w:sz w:val="24"/>
        </w:rPr>
        <w:t xml:space="preserve"> </w:t>
      </w:r>
      <w:r w:rsidR="009C2E05">
        <w:rPr>
          <w:rFonts w:ascii="Arial" w:hAnsi="Arial" w:cs="Arial"/>
          <w:sz w:val="24"/>
        </w:rPr>
        <w:t xml:space="preserve">klatką schodową wskazaną przez nauczyciela dyżurującego na parterze szkoły. Nie wolno się gromadzić na terenie szkoły. </w:t>
      </w:r>
    </w:p>
    <w:p w:rsidR="007B1968" w:rsidRDefault="007B1968" w:rsidP="0048043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Na teren szkoły mogą wejść wyłącznie osoby z zakrytymi ustami i nosem (maseczką jedno- lub wielorazową, przyłbicą – w szczególności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w przypadku osób, które ze względów zdrowotnych nie mogą zakrywać ust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i nosa maseczką). Zakrywanie ust i nosa obowiązuje na terenie całej szkoły,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z wyjątkiem </w:t>
      </w:r>
      <w:proofErr w:type="spellStart"/>
      <w:r w:rsidRPr="00BE0A18">
        <w:rPr>
          <w:rFonts w:ascii="Arial" w:hAnsi="Arial" w:cs="Arial"/>
          <w:sz w:val="24"/>
        </w:rPr>
        <w:t>sal</w:t>
      </w:r>
      <w:proofErr w:type="spellEnd"/>
      <w:r w:rsidRPr="00BE0A18">
        <w:rPr>
          <w:rFonts w:ascii="Arial" w:hAnsi="Arial" w:cs="Arial"/>
          <w:sz w:val="24"/>
        </w:rPr>
        <w:t xml:space="preserve"> egzaminacyjnych </w:t>
      </w:r>
      <w:r w:rsidRPr="00BE0A18">
        <w:rPr>
          <w:rFonts w:ascii="Arial" w:hAnsi="Arial" w:cs="Arial"/>
          <w:sz w:val="24"/>
          <w:u w:val="single"/>
        </w:rPr>
        <w:t>po zajęciu miejsc przez zdających</w:t>
      </w:r>
      <w:r>
        <w:rPr>
          <w:rFonts w:ascii="Arial" w:hAnsi="Arial" w:cs="Arial"/>
          <w:sz w:val="24"/>
        </w:rPr>
        <w:t xml:space="preserve">. </w:t>
      </w:r>
      <w:r w:rsidRPr="00BE0A18">
        <w:rPr>
          <w:rFonts w:ascii="Arial" w:hAnsi="Arial" w:cs="Arial"/>
          <w:sz w:val="24"/>
        </w:rPr>
        <w:t xml:space="preserve">Podczas wpuszczania uczniów do sali egzaminacyjnej członek zespołu nadzorującego może poprosić zdającego o chwilowe odsłonięcie twarzy w celu zweryfikowania jego tożsamości (konieczne jest wówczas zachowanie 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1,5-</w:t>
      </w:r>
      <w:r>
        <w:rPr>
          <w:rFonts w:ascii="Arial" w:hAnsi="Arial" w:cs="Arial"/>
          <w:sz w:val="24"/>
        </w:rPr>
        <w:t>m</w:t>
      </w:r>
      <w:r w:rsidRPr="00BE0A18">
        <w:rPr>
          <w:rFonts w:ascii="Arial" w:hAnsi="Arial" w:cs="Arial"/>
          <w:sz w:val="24"/>
        </w:rPr>
        <w:t>etrowego odstępu).</w:t>
      </w:r>
    </w:p>
    <w:p w:rsidR="007B1968" w:rsidRPr="00BE0A18" w:rsidRDefault="007B1968" w:rsidP="0048043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:rsidR="007B1968" w:rsidRPr="00BE0A18" w:rsidRDefault="007B1968" w:rsidP="0048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podchodzi do niego nauczyciel, aby odpowiedzieć na zadane przez niego pytanie</w:t>
      </w:r>
    </w:p>
    <w:p w:rsidR="007B1968" w:rsidRPr="00BE0A18" w:rsidRDefault="007B1968" w:rsidP="0048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</w:p>
    <w:p w:rsidR="007B1968" w:rsidRPr="00BE0A18" w:rsidRDefault="007B1968" w:rsidP="0048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>kończy pracę</w:t>
      </w:r>
      <w:r w:rsidRPr="00BE0A18">
        <w:rPr>
          <w:rFonts w:ascii="Arial" w:hAnsi="Arial" w:cs="Arial"/>
          <w:sz w:val="24"/>
        </w:rPr>
        <w:t xml:space="preserve"> z arkuszem egzaminacyjnym i wychodzi z sali egzaminacyjnej.</w:t>
      </w:r>
    </w:p>
    <w:p w:rsidR="007B1968" w:rsidRDefault="007B1968" w:rsidP="0048043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7B1968">
        <w:rPr>
          <w:rFonts w:ascii="Arial" w:hAnsi="Arial" w:cs="Arial"/>
          <w:sz w:val="24"/>
        </w:rPr>
        <w:t>Zdający – jeżeli uznają to za właściwe – mieć zakryte usta i nos w trakcie egzaminu, nawet po zajęciu miejsca przy stoliku.</w:t>
      </w:r>
    </w:p>
    <w:p w:rsidR="007B1968" w:rsidRDefault="007B1968" w:rsidP="0048043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lastRenderedPageBreak/>
        <w:t xml:space="preserve">Zdający, którzy ze względów zdrowotnych nie mogą zakrywać ust i nosa maseczką, mogą nosić przyłbicę albo, jeżeli nie mogą również korzystać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przyłbicy, przystąpić do egzaminu w odrębnej sali egzaminacyjnej. W takiej sytuacji minimalny odstęp, jaki musi zostać zachowany pomiędzy samymi zdającymi oraz zdającymi i członkami zespołu nadzorującego, wynosi 2 m.</w:t>
      </w:r>
    </w:p>
    <w:p w:rsidR="007B1968" w:rsidRDefault="007B1968" w:rsidP="0048043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7B1968" w:rsidTr="007B1968">
        <w:tc>
          <w:tcPr>
            <w:tcW w:w="9212" w:type="dxa"/>
            <w:shd w:val="clear" w:color="auto" w:fill="C6D9F1" w:themeFill="text2" w:themeFillTint="33"/>
          </w:tcPr>
          <w:p w:rsidR="007B1968" w:rsidRPr="00BE0A18" w:rsidRDefault="007B1968" w:rsidP="004804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E0A18">
              <w:rPr>
                <w:rFonts w:ascii="Arial" w:hAnsi="Arial" w:cs="Arial"/>
                <w:b/>
              </w:rPr>
              <w:t>Szczegółowe rozwiązania techniczne związane z organizacją pracy zdających, którzy ze względów zdrowotnych nie mogą zakrywać ust i nosa</w:t>
            </w:r>
          </w:p>
          <w:p w:rsidR="007B1968" w:rsidRPr="00BE0A18" w:rsidRDefault="007B1968" w:rsidP="004804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B1968" w:rsidRPr="00BE0A18" w:rsidRDefault="007B1968" w:rsidP="0048043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E0A18">
              <w:rPr>
                <w:rFonts w:ascii="Arial" w:hAnsi="Arial" w:cs="Arial"/>
              </w:rPr>
              <w:t xml:space="preserve">Sytuacja, w której dany zdający ze względów zdrowotnych nie może zakrywać </w:t>
            </w:r>
            <w:r>
              <w:rPr>
                <w:rFonts w:ascii="Arial" w:hAnsi="Arial" w:cs="Arial"/>
              </w:rPr>
              <w:br/>
            </w:r>
            <w:r w:rsidRPr="00BE0A18">
              <w:rPr>
                <w:rFonts w:ascii="Arial" w:hAnsi="Arial" w:cs="Arial"/>
              </w:rPr>
              <w:t xml:space="preserve">ust i nosa, powinna zostać zgłoszona dyrektorowi szkoły nie później </w:t>
            </w:r>
            <w:r>
              <w:rPr>
                <w:rFonts w:ascii="Arial" w:hAnsi="Arial" w:cs="Arial"/>
              </w:rPr>
              <w:br/>
            </w:r>
            <w:r w:rsidRPr="00BE0A18">
              <w:rPr>
                <w:rFonts w:ascii="Arial" w:hAnsi="Arial" w:cs="Arial"/>
              </w:rPr>
              <w:t xml:space="preserve">niż do </w:t>
            </w:r>
            <w:r w:rsidR="00E24C07">
              <w:rPr>
                <w:rFonts w:ascii="Arial" w:hAnsi="Arial" w:cs="Arial"/>
              </w:rPr>
              <w:t>15</w:t>
            </w:r>
            <w:r w:rsidRPr="00BE0A18">
              <w:rPr>
                <w:rFonts w:ascii="Arial" w:hAnsi="Arial" w:cs="Arial"/>
              </w:rPr>
              <w:t xml:space="preserve"> </w:t>
            </w:r>
            <w:r w:rsidR="00E24C07">
              <w:rPr>
                <w:rFonts w:ascii="Arial" w:hAnsi="Arial" w:cs="Arial"/>
              </w:rPr>
              <w:t>sierpnia 2021</w:t>
            </w:r>
            <w:r w:rsidRPr="00BE0A18">
              <w:rPr>
                <w:rFonts w:ascii="Arial" w:hAnsi="Arial" w:cs="Arial"/>
              </w:rPr>
              <w:t xml:space="preserve"> r.</w:t>
            </w:r>
          </w:p>
          <w:p w:rsidR="007B1968" w:rsidRPr="00BE0A18" w:rsidRDefault="007B1968" w:rsidP="004804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B1968" w:rsidRDefault="007B1968" w:rsidP="0048043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0A18">
              <w:rPr>
                <w:rFonts w:ascii="Arial" w:hAnsi="Arial" w:cs="Arial"/>
              </w:rPr>
              <w:t>Dyrektor szkoły niezwłocznie przekazuje informację o konieczności organizacji egzaminu w odrębnej sali egzaminacyjnej dyrektorowi okręgowej komisji egzaminacyjnej oraz postępuje zgodnie z informacją określoną w pkt 3.6.3.</w:t>
            </w:r>
          </w:p>
        </w:tc>
      </w:tr>
    </w:tbl>
    <w:p w:rsidR="007B1968" w:rsidRPr="00B06191" w:rsidRDefault="007B1968" w:rsidP="0048043D">
      <w:pPr>
        <w:spacing w:line="360" w:lineRule="auto"/>
        <w:jc w:val="both"/>
        <w:rPr>
          <w:rFonts w:ascii="Arial" w:hAnsi="Arial" w:cs="Arial"/>
          <w:sz w:val="24"/>
        </w:rPr>
      </w:pPr>
    </w:p>
    <w:p w:rsidR="0048043D" w:rsidRDefault="00B06191" w:rsidP="0048043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Zdający, </w:t>
      </w:r>
      <w:r w:rsidRPr="00BE0A18">
        <w:rPr>
          <w:rFonts w:ascii="Arial" w:hAnsi="Arial" w:cs="Arial"/>
          <w:sz w:val="24"/>
        </w:rPr>
        <w:t xml:space="preserve">chorujący na alergię albo inne schorzenie, którego objawami mogą </w:t>
      </w:r>
      <w:r>
        <w:rPr>
          <w:rFonts w:ascii="Arial" w:hAnsi="Arial" w:cs="Arial"/>
          <w:sz w:val="24"/>
        </w:rPr>
        <w:t>być kaszel, katar lub łzawienie</w:t>
      </w:r>
      <w:r w:rsidR="009C2E0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nie później niż do </w:t>
      </w:r>
      <w:r w:rsidR="00E24C07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 xml:space="preserve"> </w:t>
      </w:r>
      <w:r w:rsidR="00E24C07">
        <w:rPr>
          <w:rFonts w:ascii="Arial" w:hAnsi="Arial" w:cs="Arial"/>
          <w:sz w:val="24"/>
        </w:rPr>
        <w:t>sierpnia</w:t>
      </w:r>
      <w:r>
        <w:rPr>
          <w:rFonts w:ascii="Arial" w:hAnsi="Arial" w:cs="Arial"/>
          <w:sz w:val="24"/>
        </w:rPr>
        <w:t xml:space="preserve"> zgłasza dyrektorowi ten fakt, przedstawiając zaświadczenie lekarskie. </w:t>
      </w:r>
    </w:p>
    <w:p w:rsidR="007B1968" w:rsidRPr="007B1968" w:rsidRDefault="007B1968" w:rsidP="0048043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  <w:r w:rsidRPr="007B1968">
        <w:rPr>
          <w:rFonts w:ascii="Arial" w:hAnsi="Arial" w:cs="Arial"/>
          <w:sz w:val="24"/>
        </w:rPr>
        <w:br/>
      </w:r>
    </w:p>
    <w:p w:rsidR="007B1968" w:rsidRPr="007B1968" w:rsidRDefault="007B1968" w:rsidP="0048043D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9E03FF" w:rsidRDefault="009E03FF" w:rsidP="0048043D">
      <w:pPr>
        <w:jc w:val="both"/>
      </w:pPr>
    </w:p>
    <w:sectPr w:rsidR="009E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A6" w:rsidRDefault="00B052A6" w:rsidP="00BC6ED2">
      <w:r>
        <w:separator/>
      </w:r>
    </w:p>
  </w:endnote>
  <w:endnote w:type="continuationSeparator" w:id="0">
    <w:p w:rsidR="00B052A6" w:rsidRDefault="00B052A6" w:rsidP="00BC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A6" w:rsidRDefault="00B052A6" w:rsidP="00BC6ED2">
      <w:r>
        <w:separator/>
      </w:r>
    </w:p>
  </w:footnote>
  <w:footnote w:type="continuationSeparator" w:id="0">
    <w:p w:rsidR="00B052A6" w:rsidRDefault="00B052A6" w:rsidP="00BC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4D"/>
    <w:multiLevelType w:val="multilevel"/>
    <w:tmpl w:val="F4585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25F60F60"/>
    <w:multiLevelType w:val="hybridMultilevel"/>
    <w:tmpl w:val="36BE7B76"/>
    <w:lvl w:ilvl="0" w:tplc="46EC3694">
      <w:start w:val="1"/>
      <w:numFmt w:val="upperRoman"/>
      <w:lvlText w:val="%1&gt;"/>
      <w:lvlJc w:val="left"/>
      <w:pPr>
        <w:ind w:left="1080" w:hanging="72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230BA"/>
    <w:multiLevelType w:val="multilevel"/>
    <w:tmpl w:val="087CD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38B6500D"/>
    <w:multiLevelType w:val="multilevel"/>
    <w:tmpl w:val="DFC2C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45BA348D"/>
    <w:multiLevelType w:val="hybridMultilevel"/>
    <w:tmpl w:val="38C2C4FA"/>
    <w:lvl w:ilvl="0" w:tplc="2C203E38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D2"/>
    <w:rsid w:val="000F0DF4"/>
    <w:rsid w:val="00186D07"/>
    <w:rsid w:val="0035769C"/>
    <w:rsid w:val="0048043D"/>
    <w:rsid w:val="00555D17"/>
    <w:rsid w:val="00590167"/>
    <w:rsid w:val="00596A0E"/>
    <w:rsid w:val="005C3DA3"/>
    <w:rsid w:val="00762031"/>
    <w:rsid w:val="00762853"/>
    <w:rsid w:val="007B1968"/>
    <w:rsid w:val="008066B7"/>
    <w:rsid w:val="00891867"/>
    <w:rsid w:val="00962FD6"/>
    <w:rsid w:val="009C2E05"/>
    <w:rsid w:val="009C470F"/>
    <w:rsid w:val="009E03FF"/>
    <w:rsid w:val="00A442A8"/>
    <w:rsid w:val="00B052A6"/>
    <w:rsid w:val="00B06191"/>
    <w:rsid w:val="00BC6ED2"/>
    <w:rsid w:val="00BE7101"/>
    <w:rsid w:val="00DE0C8D"/>
    <w:rsid w:val="00E24C07"/>
    <w:rsid w:val="00E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D2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C6E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E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ED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ED2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BC6ED2"/>
    <w:rPr>
      <w:rFonts w:ascii="Times New Roman" w:hAnsi="Times New Roman"/>
    </w:rPr>
  </w:style>
  <w:style w:type="paragraph" w:customStyle="1" w:styleId="Default">
    <w:name w:val="Default"/>
    <w:rsid w:val="00BC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196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D2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C6E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E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ED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ED2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BC6ED2"/>
    <w:rPr>
      <w:rFonts w:ascii="Times New Roman" w:hAnsi="Times New Roman"/>
    </w:rPr>
  </w:style>
  <w:style w:type="paragraph" w:customStyle="1" w:styleId="Default">
    <w:name w:val="Default"/>
    <w:rsid w:val="00BC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196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</dc:creator>
  <cp:lastModifiedBy>Sala</cp:lastModifiedBy>
  <cp:revision>2</cp:revision>
  <cp:lastPrinted>2020-05-18T07:30:00Z</cp:lastPrinted>
  <dcterms:created xsi:type="dcterms:W3CDTF">2021-08-05T10:31:00Z</dcterms:created>
  <dcterms:modified xsi:type="dcterms:W3CDTF">2021-08-05T10:31:00Z</dcterms:modified>
</cp:coreProperties>
</file>